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CB1405">
        <w:rPr>
          <w:rFonts w:ascii="Cambria" w:hAnsi="Cambria" w:cs="Arial"/>
          <w:b/>
          <w:sz w:val="24"/>
          <w:szCs w:val="24"/>
        </w:rPr>
        <w:t>5 a 9</w:t>
      </w:r>
      <w:r w:rsidR="00AC6ED5">
        <w:rPr>
          <w:rFonts w:ascii="Cambria" w:hAnsi="Cambria" w:cs="Arial"/>
          <w:b/>
          <w:sz w:val="24"/>
          <w:szCs w:val="24"/>
        </w:rPr>
        <w:t xml:space="preserve"> de Outubro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2E0CCD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CB1405">
                    <w:rPr>
                      <w:rFonts w:ascii="Cambria" w:hAnsi="Cambria"/>
                      <w:sz w:val="20"/>
                      <w:szCs w:val="20"/>
                    </w:rPr>
                    <w:t xml:space="preserve">5 a </w:t>
                  </w:r>
                  <w:proofErr w:type="gramStart"/>
                  <w:r w:rsidR="00CB1405">
                    <w:rPr>
                      <w:rFonts w:ascii="Cambria" w:hAnsi="Cambria"/>
                      <w:sz w:val="20"/>
                      <w:szCs w:val="20"/>
                    </w:rPr>
                    <w:t>9</w:t>
                  </w:r>
                  <w:proofErr w:type="gramEnd"/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OUTUBRO DE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872D9" w:rsidRDefault="000A0BB4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>EMAI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872D9">
        <w:rPr>
          <w:rFonts w:asciiTheme="majorHAnsi" w:hAnsiTheme="majorHAnsi" w:cs="Arial"/>
          <w:b/>
          <w:sz w:val="24"/>
          <w:szCs w:val="24"/>
        </w:rPr>
        <w:t>Atividade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D81804">
        <w:rPr>
          <w:rFonts w:asciiTheme="majorHAnsi" w:hAnsiTheme="majorHAnsi" w:cs="Arial"/>
          <w:b/>
          <w:sz w:val="24"/>
          <w:szCs w:val="24"/>
        </w:rPr>
        <w:t>13</w:t>
      </w:r>
      <w:r w:rsidR="00701355" w:rsidRPr="003872D9">
        <w:rPr>
          <w:rFonts w:asciiTheme="majorHAnsi" w:hAnsiTheme="majorHAnsi" w:cs="Arial"/>
          <w:b/>
          <w:sz w:val="24"/>
          <w:szCs w:val="24"/>
        </w:rPr>
        <w:t>.1</w:t>
      </w:r>
      <w:r w:rsidR="000276EA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0D6510">
        <w:rPr>
          <w:rFonts w:asciiTheme="majorHAnsi" w:hAnsiTheme="majorHAnsi" w:cs="Arial"/>
          <w:sz w:val="24"/>
          <w:szCs w:val="24"/>
        </w:rPr>
        <w:t xml:space="preserve">multiplicação </w:t>
      </w:r>
      <w:r w:rsidR="000A0BB4" w:rsidRPr="003872D9">
        <w:rPr>
          <w:rFonts w:asciiTheme="majorHAnsi" w:hAnsiTheme="majorHAnsi" w:cs="Arial"/>
          <w:sz w:val="24"/>
          <w:szCs w:val="24"/>
        </w:rPr>
        <w:t>-</w:t>
      </w:r>
      <w:r w:rsidR="000A0BB4"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D81804">
        <w:rPr>
          <w:rFonts w:asciiTheme="majorHAnsi" w:hAnsiTheme="majorHAnsi" w:cs="Arial"/>
          <w:b/>
          <w:sz w:val="24"/>
          <w:szCs w:val="24"/>
        </w:rPr>
        <w:t>80;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D81804">
        <w:rPr>
          <w:rFonts w:asciiTheme="majorHAnsi" w:hAnsiTheme="majorHAnsi" w:cs="Arial"/>
          <w:b/>
          <w:sz w:val="24"/>
          <w:szCs w:val="24"/>
        </w:rPr>
        <w:t>13</w:t>
      </w:r>
      <w:r w:rsidR="003872D9">
        <w:rPr>
          <w:rFonts w:asciiTheme="majorHAnsi" w:hAnsiTheme="majorHAnsi" w:cs="Arial"/>
          <w:b/>
          <w:sz w:val="24"/>
          <w:szCs w:val="24"/>
        </w:rPr>
        <w:t>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b/>
          <w:sz w:val="24"/>
          <w:szCs w:val="24"/>
        </w:rPr>
        <w:t>–</w:t>
      </w:r>
      <w:r w:rsidR="000276EA" w:rsidRPr="000276EA">
        <w:rPr>
          <w:rFonts w:asciiTheme="majorHAnsi" w:hAnsiTheme="majorHAnsi" w:cs="Arial"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sz w:val="24"/>
          <w:szCs w:val="24"/>
        </w:rPr>
        <w:t xml:space="preserve">multiplicação </w:t>
      </w:r>
      <w:r w:rsidR="002812C1">
        <w:rPr>
          <w:rFonts w:asciiTheme="majorHAnsi" w:hAnsiTheme="majorHAnsi" w:cs="Arial"/>
          <w:sz w:val="24"/>
          <w:szCs w:val="24"/>
        </w:rPr>
        <w:t xml:space="preserve">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D81804">
        <w:rPr>
          <w:rFonts w:asciiTheme="majorHAnsi" w:hAnsiTheme="majorHAnsi" w:cs="Arial"/>
          <w:b/>
          <w:sz w:val="24"/>
          <w:szCs w:val="24"/>
        </w:rPr>
        <w:t>81</w:t>
      </w:r>
      <w:r w:rsidR="00701355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D81804">
        <w:rPr>
          <w:rFonts w:asciiTheme="majorHAnsi" w:hAnsiTheme="majorHAnsi" w:cs="Arial"/>
          <w:b/>
          <w:sz w:val="24"/>
          <w:szCs w:val="24"/>
        </w:rPr>
        <w:t>3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 w:rsidR="000D6510">
        <w:rPr>
          <w:rFonts w:asciiTheme="majorHAnsi" w:hAnsiTheme="majorHAnsi" w:cs="Arial"/>
          <w:b/>
          <w:sz w:val="24"/>
          <w:szCs w:val="24"/>
        </w:rPr>
        <w:t>3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E452DB">
        <w:rPr>
          <w:rFonts w:asciiTheme="majorHAnsi" w:hAnsiTheme="majorHAnsi" w:cs="Arial"/>
          <w:sz w:val="24"/>
          <w:szCs w:val="24"/>
        </w:rPr>
        <w:t>situação problema</w:t>
      </w:r>
      <w:proofErr w:type="gramStart"/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D81804">
        <w:rPr>
          <w:rFonts w:asciiTheme="majorHAnsi" w:hAnsiTheme="majorHAnsi" w:cs="Arial"/>
          <w:b/>
          <w:sz w:val="24"/>
          <w:szCs w:val="24"/>
        </w:rPr>
        <w:t>82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D81804">
        <w:rPr>
          <w:rFonts w:asciiTheme="majorHAnsi" w:hAnsiTheme="majorHAnsi" w:cs="Arial"/>
          <w:b/>
          <w:sz w:val="24"/>
          <w:szCs w:val="24"/>
        </w:rPr>
        <w:t>3.4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4D4C" w:rsidRPr="00154D4C">
        <w:rPr>
          <w:rFonts w:asciiTheme="majorHAnsi" w:hAnsiTheme="majorHAnsi" w:cs="Arial"/>
          <w:sz w:val="24"/>
          <w:szCs w:val="24"/>
        </w:rPr>
        <w:t xml:space="preserve">- </w:t>
      </w:r>
      <w:r w:rsidR="00E452DB">
        <w:rPr>
          <w:rFonts w:asciiTheme="majorHAnsi" w:hAnsiTheme="majorHAnsi" w:cs="Arial"/>
          <w:sz w:val="24"/>
          <w:szCs w:val="24"/>
        </w:rPr>
        <w:t>multiplicação</w:t>
      </w:r>
      <w:r w:rsidR="000276EA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D81804">
        <w:rPr>
          <w:rFonts w:asciiTheme="majorHAnsi" w:hAnsiTheme="majorHAnsi" w:cs="Arial"/>
          <w:b/>
          <w:sz w:val="24"/>
          <w:szCs w:val="24"/>
        </w:rPr>
        <w:t>83</w:t>
      </w:r>
    </w:p>
    <w:p w:rsidR="006B7773" w:rsidRDefault="006B7773" w:rsidP="006B7773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E452DB" w:rsidRDefault="00E452DB" w:rsidP="00E452DB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E452DB" w:rsidRPr="00154D4C" w:rsidRDefault="00E452DB" w:rsidP="00E452DB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13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>
        <w:rPr>
          <w:rFonts w:asciiTheme="majorHAnsi" w:hAnsiTheme="majorHAnsi" w:cs="Arial"/>
          <w:b/>
          <w:sz w:val="24"/>
          <w:szCs w:val="24"/>
        </w:rPr>
        <w:t>5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multiplicação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84</w:t>
      </w:r>
    </w:p>
    <w:p w:rsidR="00E452DB" w:rsidRDefault="00E452DB" w:rsidP="00E452DB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13.6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 xml:space="preserve">sequencia numérica 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85</w:t>
      </w:r>
    </w:p>
    <w:p w:rsidR="00E452DB" w:rsidRPr="006B7773" w:rsidRDefault="00E452DB" w:rsidP="006B7773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616A45">
        <w:rPr>
          <w:rFonts w:asciiTheme="majorHAnsi" w:hAnsiTheme="majorHAnsi" w:cs="Arial"/>
          <w:b/>
          <w:sz w:val="24"/>
          <w:szCs w:val="24"/>
        </w:rPr>
        <w:t>202 a 205</w:t>
      </w:r>
      <w:r w:rsidRPr="003A0D97">
        <w:rPr>
          <w:rFonts w:asciiTheme="majorHAnsi" w:hAnsiTheme="majorHAnsi" w:cs="Arial"/>
          <w:b/>
          <w:sz w:val="24"/>
          <w:szCs w:val="24"/>
        </w:rPr>
        <w:t>–</w:t>
      </w:r>
      <w:r w:rsid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408C0">
        <w:rPr>
          <w:rFonts w:asciiTheme="majorHAnsi" w:hAnsiTheme="majorHAnsi" w:cs="Arial"/>
          <w:sz w:val="24"/>
          <w:szCs w:val="24"/>
        </w:rPr>
        <w:t>Atividades de sistematização da unidade.</w:t>
      </w:r>
      <w:r w:rsidR="00DF1293">
        <w:rPr>
          <w:rFonts w:asciiTheme="majorHAnsi" w:hAnsiTheme="majorHAnsi" w:cs="Arial"/>
          <w:sz w:val="24"/>
          <w:szCs w:val="24"/>
        </w:rPr>
        <w:t xml:space="preserve"> </w:t>
      </w:r>
      <w:r w:rsidR="007E68D1">
        <w:rPr>
          <w:rFonts w:asciiTheme="majorHAnsi" w:hAnsiTheme="majorHAnsi" w:cs="Arial"/>
          <w:sz w:val="24"/>
          <w:szCs w:val="24"/>
        </w:rPr>
        <w:t xml:space="preserve"> 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7E68D1">
        <w:rPr>
          <w:rFonts w:asciiTheme="majorHAnsi" w:hAnsiTheme="majorHAnsi" w:cs="Arial"/>
          <w:b/>
          <w:sz w:val="24"/>
          <w:szCs w:val="24"/>
        </w:rPr>
        <w:t>2</w:t>
      </w:r>
      <w:r w:rsidR="00616A45">
        <w:rPr>
          <w:rFonts w:asciiTheme="majorHAnsi" w:hAnsiTheme="majorHAnsi" w:cs="Arial"/>
          <w:b/>
          <w:sz w:val="24"/>
          <w:szCs w:val="24"/>
        </w:rPr>
        <w:t>26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616A45">
        <w:rPr>
          <w:rFonts w:asciiTheme="majorHAnsi" w:hAnsiTheme="majorHAnsi" w:cs="Arial"/>
          <w:b/>
          <w:sz w:val="24"/>
          <w:szCs w:val="24"/>
        </w:rPr>
        <w:t>e</w:t>
      </w:r>
      <w:r w:rsidR="007E68D1">
        <w:rPr>
          <w:rFonts w:asciiTheme="majorHAnsi" w:hAnsiTheme="majorHAnsi" w:cs="Arial"/>
          <w:b/>
          <w:sz w:val="24"/>
          <w:szCs w:val="24"/>
        </w:rPr>
        <w:t xml:space="preserve"> 2</w:t>
      </w:r>
      <w:r w:rsidR="00616A45">
        <w:rPr>
          <w:rFonts w:asciiTheme="majorHAnsi" w:hAnsiTheme="majorHAnsi" w:cs="Arial"/>
          <w:b/>
          <w:sz w:val="24"/>
          <w:szCs w:val="24"/>
        </w:rPr>
        <w:t>27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616A45">
        <w:rPr>
          <w:rFonts w:asciiTheme="majorHAnsi" w:hAnsiTheme="majorHAnsi" w:cs="Arial"/>
          <w:sz w:val="24"/>
          <w:szCs w:val="24"/>
        </w:rPr>
        <w:t>circulação e consumo de diferente produtos.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132EA4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408C0"/>
    <w:rsid w:val="00064888"/>
    <w:rsid w:val="00066750"/>
    <w:rsid w:val="0006767B"/>
    <w:rsid w:val="00081BFA"/>
    <w:rsid w:val="00082BB7"/>
    <w:rsid w:val="000A0BB4"/>
    <w:rsid w:val="000B61F7"/>
    <w:rsid w:val="000D2A30"/>
    <w:rsid w:val="000D6510"/>
    <w:rsid w:val="000D767D"/>
    <w:rsid w:val="000E6F17"/>
    <w:rsid w:val="00132EA4"/>
    <w:rsid w:val="001360E9"/>
    <w:rsid w:val="00150913"/>
    <w:rsid w:val="00154D4C"/>
    <w:rsid w:val="0016415D"/>
    <w:rsid w:val="00180B00"/>
    <w:rsid w:val="001902AE"/>
    <w:rsid w:val="001A5D0B"/>
    <w:rsid w:val="001B6C9A"/>
    <w:rsid w:val="001C0B1E"/>
    <w:rsid w:val="001E3EA8"/>
    <w:rsid w:val="00225939"/>
    <w:rsid w:val="002459D8"/>
    <w:rsid w:val="002812C1"/>
    <w:rsid w:val="002A1862"/>
    <w:rsid w:val="002E0CCD"/>
    <w:rsid w:val="002E2A7C"/>
    <w:rsid w:val="002F5E15"/>
    <w:rsid w:val="00316FCB"/>
    <w:rsid w:val="003171EF"/>
    <w:rsid w:val="00351FEE"/>
    <w:rsid w:val="0037326D"/>
    <w:rsid w:val="003811D4"/>
    <w:rsid w:val="00384BF0"/>
    <w:rsid w:val="003872D9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5DB9"/>
    <w:rsid w:val="0053784A"/>
    <w:rsid w:val="0057031B"/>
    <w:rsid w:val="00597C55"/>
    <w:rsid w:val="005C2312"/>
    <w:rsid w:val="00616A45"/>
    <w:rsid w:val="006665A8"/>
    <w:rsid w:val="006735F4"/>
    <w:rsid w:val="00682CE5"/>
    <w:rsid w:val="00690051"/>
    <w:rsid w:val="00690DAD"/>
    <w:rsid w:val="006925E6"/>
    <w:rsid w:val="006B6EA6"/>
    <w:rsid w:val="006B7773"/>
    <w:rsid w:val="006D5958"/>
    <w:rsid w:val="006F04F6"/>
    <w:rsid w:val="006F4D21"/>
    <w:rsid w:val="00701355"/>
    <w:rsid w:val="00760CA0"/>
    <w:rsid w:val="0077448B"/>
    <w:rsid w:val="0078638B"/>
    <w:rsid w:val="007A59E9"/>
    <w:rsid w:val="007D4B8E"/>
    <w:rsid w:val="007E68D1"/>
    <w:rsid w:val="00812F26"/>
    <w:rsid w:val="00845DAA"/>
    <w:rsid w:val="00861669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7058"/>
    <w:rsid w:val="00B556F3"/>
    <w:rsid w:val="00B560AE"/>
    <w:rsid w:val="00B61137"/>
    <w:rsid w:val="00BB2A20"/>
    <w:rsid w:val="00C36DA6"/>
    <w:rsid w:val="00C93D09"/>
    <w:rsid w:val="00CB1405"/>
    <w:rsid w:val="00D02EA6"/>
    <w:rsid w:val="00D41A7E"/>
    <w:rsid w:val="00D81804"/>
    <w:rsid w:val="00DA5449"/>
    <w:rsid w:val="00DC01F8"/>
    <w:rsid w:val="00DF1293"/>
    <w:rsid w:val="00E26E82"/>
    <w:rsid w:val="00E41BD7"/>
    <w:rsid w:val="00E42C02"/>
    <w:rsid w:val="00E452DB"/>
    <w:rsid w:val="00E74E25"/>
    <w:rsid w:val="00E77BA6"/>
    <w:rsid w:val="00E844E7"/>
    <w:rsid w:val="00E921B4"/>
    <w:rsid w:val="00F06D86"/>
    <w:rsid w:val="00F22A23"/>
    <w:rsid w:val="00F25EC6"/>
    <w:rsid w:val="00F529BD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2020-10-06T13:28:00Z</dcterms:created>
  <dcterms:modified xsi:type="dcterms:W3CDTF">2020-10-06T13:28:00Z</dcterms:modified>
</cp:coreProperties>
</file>